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EF" w:rsidRDefault="004E0481" w:rsidP="004E0481">
      <w:pPr>
        <w:rPr>
          <w:rStyle w:val="Kop2Char"/>
        </w:rPr>
      </w:pPr>
      <w:bookmarkStart w:id="0" w:name="_GoBack"/>
      <w:bookmarkEnd w:id="0"/>
      <w:r w:rsidRPr="004E0481">
        <w:rPr>
          <w:rStyle w:val="Kop2Char"/>
        </w:rPr>
        <w:t>Moet de economie van Nederland gered worden door alle vrouwen moreel te dwingen een betaalde baan van 36 uur of meer te aanvaarden?</w:t>
      </w:r>
    </w:p>
    <w:p w:rsidR="001009EF" w:rsidRDefault="004E0481" w:rsidP="004E0481">
      <w:r>
        <w:br/>
      </w:r>
      <w:r w:rsidR="001009EF">
        <w:t xml:space="preserve">het </w:t>
      </w:r>
      <w:r w:rsidR="003A3D52" w:rsidRPr="003A3D52">
        <w:t xml:space="preserve">Ik vind de morele dwang </w:t>
      </w:r>
      <w:r w:rsidR="003A3D52">
        <w:t>d</w:t>
      </w:r>
      <w:r w:rsidR="003A3D52" w:rsidRPr="003A3D52">
        <w:t>ie gebruikt wordt om de economie groeiend te houden weerzinwekkend en zet mijn gedachten op schrijft</w:t>
      </w:r>
      <w:r w:rsidR="003A3D52">
        <w:t>.</w:t>
      </w:r>
    </w:p>
    <w:p w:rsidR="004E0481" w:rsidRDefault="006C0E12" w:rsidP="003A3D52">
      <w:pPr>
        <w:pStyle w:val="Kop4"/>
      </w:pPr>
      <w:r>
        <w:t>Fulltime werken is dat vrouwen</w:t>
      </w:r>
      <w:r w:rsidR="004E0481">
        <w:t>emancipatie</w:t>
      </w:r>
      <w:r>
        <w:t>?</w:t>
      </w:r>
    </w:p>
    <w:p w:rsidR="004E0481" w:rsidRDefault="004E0481" w:rsidP="003A3D52">
      <w:pPr>
        <w:pStyle w:val="Kop4"/>
      </w:pPr>
      <w:r>
        <w:t>Is werken voor iedereen even gelukzalig.</w:t>
      </w:r>
    </w:p>
    <w:p w:rsidR="003A3D52" w:rsidRDefault="004E0481" w:rsidP="003A3D52">
      <w:pPr>
        <w:pStyle w:val="Kop4"/>
      </w:pPr>
      <w:r>
        <w:t xml:space="preserve">Waarom werken we eigenlijk? </w:t>
      </w:r>
    </w:p>
    <w:p w:rsidR="004E0481" w:rsidRDefault="004E0481" w:rsidP="003A3D52">
      <w:pPr>
        <w:pStyle w:val="Kop4"/>
      </w:pPr>
      <w:r>
        <w:t xml:space="preserve"> Wie profiteren het meeste van de stijging van het BNP?</w:t>
      </w:r>
    </w:p>
    <w:p w:rsidR="004E0481" w:rsidRDefault="004E0481" w:rsidP="003A3D52">
      <w:pPr>
        <w:pStyle w:val="Kop4"/>
      </w:pPr>
      <w:r>
        <w:t>Over slavernij en vrouwenemancipatie klokkenluiders en ongebreidelde narcistische hebzucht</w:t>
      </w:r>
    </w:p>
    <w:p w:rsidR="003A3D52" w:rsidRDefault="003A3D52" w:rsidP="004E0481"/>
    <w:p w:rsidR="004E0481" w:rsidRDefault="004E0481" w:rsidP="004E0481">
      <w:r>
        <w:t>Liefje Waterdrinker, mijn moeder was een feministe, geen Dolle mina maar een zeer intelligente  goed opgeleide vrouw die haar hele leven een zelfstandige denker bleef. Soms vond ik dat ze teveel in twijfel trok, als kind word je daar wel eens moe van , maar dan nog is het beter dan een moeder die haar kind opvoedt tot meelopen met de massa. Hoewel …. Misschien is dat ook wel eens aanlokkelijk en we zijn per slot van rekening gewoon kuddedieren, dus zo gek is het ook niet.</w:t>
      </w:r>
    </w:p>
    <w:p w:rsidR="004E0481" w:rsidRDefault="004E0481" w:rsidP="004E0481">
      <w:r>
        <w:t>Mijn moeder Liefje Waterdrinker was kind van gescheiden ouders en slachtoffer van wat nu een vechtscheiding zou heten. Ze werd als een trofee tussen haar vader en moeder heen en weer gespeeld en had amper de kans om haar enorme talenten te ontwikkelen.  Ze had intelligente ouders maar veel geld was er niet zo min als tijd. Een geluk dat beide ouders leren hoog in het vaandel hadden staan.  Liefje ging in Utrecht bij haar vader naar de openbare school en op haar 12</w:t>
      </w:r>
      <w:r w:rsidRPr="00A1666A">
        <w:rPr>
          <w:vertAlign w:val="superscript"/>
        </w:rPr>
        <w:t>de</w:t>
      </w:r>
      <w:r>
        <w:t xml:space="preserve"> in den Haag, terug bij haar moeder naar de HBS. Op de HBS zagen ze de kansen van mijn moeder.. Ze leerde zo makkelijk dat er leraren waren die haar in Delft wilden laten studeren. Haar ouders piekerden er niet over. Haar moeder had gelezen dat Freud meisjes die zich in exacte vakken bekwaamden als abnormaal beschouwde. Dus nee! Een tweede voorstel was: de Rijksacademie voor het jonge natuurtalent dat zo ontzettend goed kon tekenen. Ook dat werd afgewezen. Beiden hadden een nieuwe partner. Hun dochter die in 1936 met glans was geslaagd voor hbs-B, moest maar gaan werken. Zelfstandig in haar levensonderhoud voorzien.</w:t>
      </w:r>
    </w:p>
    <w:p w:rsidR="004E0481" w:rsidRDefault="004E0481" w:rsidP="004E0481">
      <w:r>
        <w:t>Mijn moeder groeide op in</w:t>
      </w:r>
      <w:r w:rsidR="001060AB">
        <w:t xml:space="preserve"> </w:t>
      </w:r>
      <w:r>
        <w:t xml:space="preserve">een tijd dat vrouwen voor het eerst algemeen meer kansen kregen. De jonge vrouwen van toen namen vaak bijnamen aan die wat stoerder klonken dan hun eigen naam…het was de tijd van Joop ter heul het waanzinnig populaire meisjesboek van </w:t>
      </w:r>
      <w:proofErr w:type="spellStart"/>
      <w:r>
        <w:t>Cissy</w:t>
      </w:r>
      <w:proofErr w:type="spellEnd"/>
      <w:r>
        <w:t xml:space="preserve"> van Marxveldt. Joop was een meisje….de meisjes die konden leren wilden laten zien dat ze niet onder deden voor de jongens. Dat was dus vrouwenemancipatie. Meisjes konden studeren, vrouwen mochten werken hoewel getrouwde vrouwen wel geacht werden voor hun man en zeker voor hun kinderen te zorgen.</w:t>
      </w:r>
    </w:p>
    <w:p w:rsidR="004E0481" w:rsidRDefault="004E0481" w:rsidP="004E0481">
      <w:r>
        <w:t xml:space="preserve">Zij werkte, trouwde kreeg kinderen, bleef schilderen en bleef nadenken. Ze hield op met schilderen toen ze zich niet meer </w:t>
      </w:r>
      <w:proofErr w:type="spellStart"/>
      <w:r>
        <w:t>thuisvoelde</w:t>
      </w:r>
      <w:proofErr w:type="spellEnd"/>
      <w:r>
        <w:t xml:space="preserve"> in de wereld van de modernisten. Ze had haar eigen mening en </w:t>
      </w:r>
      <w:r>
        <w:lastRenderedPageBreak/>
        <w:t>ontwikkelde die doorlopend. Ze richtte zich niet naar de heersende mode en koos niet voor het geld. Ze had goed kunnen verdienen door het maken van vervalsingen op aanvraag, maar dat wilde ze niet. Ze was een eerlijk mens. Ze richtte zich op het</w:t>
      </w:r>
      <w:r w:rsidR="001060AB">
        <w:t xml:space="preserve"> schrijven van artikelen over ku</w:t>
      </w:r>
      <w:r>
        <w:t xml:space="preserve">nst en politiek, ze was wat je noemt geëngageerd maar met al haar talenten werd ze bij sollicitaties afgewezen omdat ze een vrouw was. </w:t>
      </w:r>
      <w:r>
        <w:br/>
        <w:t>Die tijd is voorbij.</w:t>
      </w:r>
    </w:p>
    <w:p w:rsidR="003A3D52" w:rsidRDefault="003A3D52" w:rsidP="003A3D52">
      <w:pPr>
        <w:pStyle w:val="Kop2"/>
      </w:pPr>
      <w:r>
        <w:t>Discriminatie</w:t>
      </w:r>
    </w:p>
    <w:p w:rsidR="004E0481" w:rsidRDefault="004E0481" w:rsidP="004E0481">
      <w:r>
        <w:t xml:space="preserve">Tegenwoordig word je afgewezen omdat je oud bent. Een oude vrouw is nog erger. Ik heb ooit een deel van mijn werk ingeleverd om voor mijn kinderen te zorgen. Ik ging daarmee dwars tegen de toen heersende opvatting in…ik moest kiezen voor mijn </w:t>
      </w:r>
      <w:r w:rsidR="001060AB">
        <w:t>carrière</w:t>
      </w:r>
      <w:r>
        <w:t>. Ik heb er nooit spijt van gehad want als je wat meer uren zelf kunt indelen kun je ook veel nuttige en interessante zaken ter hand nemen ook al leveren die geen cent op.</w:t>
      </w:r>
    </w:p>
    <w:p w:rsidR="001060AB" w:rsidRDefault="001060AB" w:rsidP="004E0481">
      <w:r>
        <w:t>Waarom koos mijn moeder ondanks de armoedeval als gevolg van echtscheiding toch voor het opvoeden van kinderen? Ze had zelf altijd bij werkende ouders gewoond en het gemis van hun aanwezigheid ervaren, daar wilde ze haar kinderen voor behoeden.</w:t>
      </w:r>
      <w:r>
        <w:br/>
        <w:t xml:space="preserve">Wat haar beslist ongelukkig gemaakt moet hebben is een vorm van eenzaamheid door onbegrip; mensen met vergelijkbare geestelijke capaciteiten voelden zich te goed om om te gaan met een gescheiden vrouw in de bijstand. Desondanks heeft ze mij, haar dochter altijd aangespoord om en door te leren en mij nooit aangeraden om de tijd voor mijn werk en “ zelfontplooiing” belangrijker te vinden dan de aandacht voor mijn kinderen. </w:t>
      </w:r>
      <w:r w:rsidR="003212B7">
        <w:t>Ze vond het prachtig dat ik een manier vond om het een en ander te combineren.</w:t>
      </w:r>
      <w:r>
        <w:br/>
        <w:t>net als ik vond ze het wel bespottelijk dat moeders die van hun kinderen intelligente wezens maken en de opvoeding en mantelzorg en huishouden en hun eigen ontwikkeling een aantal jaren onbetaald zeg maar ‘ managen” daarna worden behandeld als personen die door stilstand minder waardevol zijn geworden en dus een lager</w:t>
      </w:r>
      <w:r w:rsidR="003212B7">
        <w:t>e plaats verdienen op de carrière</w:t>
      </w:r>
      <w:r>
        <w:t>ladder en bij uitbetaling.</w:t>
      </w:r>
    </w:p>
    <w:p w:rsidR="001060AB" w:rsidRDefault="001060AB" w:rsidP="004E0481">
      <w:r>
        <w:t xml:space="preserve">Jonge mensen die zonder enige werkervaring en levenservaring aan het werkveld betreden worden vaak respectvoller </w:t>
      </w:r>
      <w:r w:rsidR="003212B7">
        <w:t>behandeld</w:t>
      </w:r>
      <w:r>
        <w:t xml:space="preserve"> dan zogenaamd herintredende vrouwen.  In cursussen voor deze herintreders wordt er soms van uitgegaan dat hen opnieuw een arbeidsmoraal met worden bijgebracht, discipline, dat ze niet weten hoe een vacature te zoeken danwel erop te reageren. </w:t>
      </w:r>
    </w:p>
    <w:p w:rsidR="003212B7" w:rsidRDefault="003212B7" w:rsidP="004E0481">
      <w:r>
        <w:t>De werkgevers die mensen aannemen zouden een cursus moeten volgen waarin ze afleren om mensen te discrimineren, uit te sluiten, kansloos te maken als ze zich een paar jaar uit het arbeidsproces hebben teruggetrokken om iets anders zinvols te doen.</w:t>
      </w:r>
      <w:r>
        <w:br/>
        <w:t>Bij het invullen van vacatures wordt verschrikkelijk gediscrimineerd niet alleen op kleur en nationaliteit maar ook op leeftijd en dus ook op gemotiveerd moederschap. Hoewel nieuwe werknemers altijd beginnen met een proefperiode durven werkgevers maar zelden mensen echt gewoon een kans te geven. De beste manier om aan een passende baan te komen is ouderwets….vriendjespolitiek.</w:t>
      </w:r>
      <w:r>
        <w:br/>
        <w:t>in de politiek zie je dat helemaal duidelijk ….ex-minister Verdonk heeft nu weer een prachtige baan bij het ministerie van gezondheid als speciaal adviseur voor….</w:t>
      </w:r>
    </w:p>
    <w:p w:rsidR="003A3D52" w:rsidRDefault="003A3D52" w:rsidP="003A3D52">
      <w:pPr>
        <w:pStyle w:val="Kop2"/>
      </w:pPr>
      <w:r>
        <w:lastRenderedPageBreak/>
        <w:t>Rechtsstrijd</w:t>
      </w:r>
    </w:p>
    <w:p w:rsidR="009F4903" w:rsidRDefault="009F4903" w:rsidP="004E0481">
      <w:r>
        <w:t>Naast gelijke rechten gelijk aan die van de man hebben vrouwen in de eeuwen die achter ons liggen ook gevochten voor belangrijke rechten die rekening houden met de gezondheid van de vrouw. Aletta streed voor het recht om te zitten tijdens het werk indien mogelijk er is gestreden om zwangere vrouwen en z</w:t>
      </w:r>
      <w:r w:rsidR="0098460E">
        <w:t>ogende vrouwen te ontzien. Daar</w:t>
      </w:r>
      <w:r>
        <w:t xml:space="preserve">na zijn ook andere groepen op de werkvloer in </w:t>
      </w:r>
      <w:proofErr w:type="spellStart"/>
      <w:r>
        <w:t>aktie</w:t>
      </w:r>
      <w:proofErr w:type="spellEnd"/>
      <w:r>
        <w:t xml:space="preserve"> gekomen en hebben </w:t>
      </w:r>
      <w:r w:rsidR="0098460E">
        <w:t>we tegenwoordig gelukkig ook sp</w:t>
      </w:r>
      <w:r>
        <w:t xml:space="preserve">eciale rechten voor </w:t>
      </w:r>
      <w:r w:rsidR="0098460E">
        <w:t>lichamelijk gehandicapten die willen werken, voor mantelzorgers etc.</w:t>
      </w:r>
      <w:r>
        <w:t xml:space="preserve"> </w:t>
      </w:r>
    </w:p>
    <w:p w:rsidR="0098460E" w:rsidRDefault="0098460E" w:rsidP="004E0481">
      <w:r>
        <w:t>Steeds weer duiken er van die discussies op over de combinatie van werken en moederschap, ouderschap over de keuze voor parttime werk. Opvallend is het dat de mensen die echt alle vrouwen fulltime willen laten werken zelf meestal een zeer goed betaalde baan hebben, een baan met veel koffiemomenten en vergadertafels en borrelbijeenkomsten en veel vrijheid, vrouwen zonder kinderen of vrouwen die gebruik kunnen maken van zeer goedbetaalde kinderopvang en ook nog oppassende grootouders hebben. Het zijn vrouwen voor wie het werk gelijktijdig ook reusachtig interessant is. Maar ik mis het inlevingsvermogen voor de vrouwen die met een minder aantrekkelijke baan, een stressvollere baan en andere omstandigheden voor lief moeten nemen.</w:t>
      </w:r>
    </w:p>
    <w:p w:rsidR="0098460E" w:rsidRDefault="0098460E" w:rsidP="004E0481">
      <w:r>
        <w:t xml:space="preserve">De vrouwen die het hebben over balanstrutjes zouden het liefst keuzevrijheid inruilen voor een dictaat om te werken. Eerst komen ze met het argument dat vrouwen gelukkiger worden door meer te werken, daarna komt het argument dat </w:t>
      </w:r>
      <w:r w:rsidR="00847300">
        <w:t>het weggegooid geld is als goed opgeleidemensen niet full time werken en als</w:t>
      </w:r>
      <w:r>
        <w:t xml:space="preserve"> je goed luistert komt uiteindelijk </w:t>
      </w:r>
      <w:r w:rsidR="00847300">
        <w:t>de aap uit de mouw:</w:t>
      </w:r>
    </w:p>
    <w:p w:rsidR="00847300" w:rsidRDefault="00847300" w:rsidP="004E0481">
      <w:r>
        <w:t>De economie moet groeien en we hebben de plicht daaraan bij te dragen.</w:t>
      </w:r>
    </w:p>
    <w:p w:rsidR="003A3D52" w:rsidRDefault="003A3D52" w:rsidP="004E0481">
      <w:r>
        <w:t>Zelfs: als hoogopgeleide vrouwen niet buitenshuis werken nemen ze niet genoeg laaggeschoolden in dienst om hun kinderen en huishouden te verzorgen.!!!!</w:t>
      </w:r>
    </w:p>
    <w:p w:rsidR="00E34BCA" w:rsidRDefault="00E34BCA" w:rsidP="004E0481"/>
    <w:p w:rsidR="009F4903" w:rsidRDefault="004E0481" w:rsidP="004E0481">
      <w:r>
        <w:t>N</w:t>
      </w:r>
      <w:r w:rsidR="001009EF">
        <w:t>u heb ik eens even gekeke</w:t>
      </w:r>
      <w:r>
        <w:t>n naar het recht en de plicht van de vrouw om te werken.</w:t>
      </w:r>
    </w:p>
    <w:p w:rsidR="004E0481" w:rsidRDefault="004E0481" w:rsidP="004E0481">
      <w:pPr>
        <w:pStyle w:val="Kop1"/>
      </w:pPr>
      <w:r>
        <w:t>Handelingsonbekwaamheid tussen 1804 en 1956</w:t>
      </w:r>
    </w:p>
    <w:p w:rsidR="004E0481" w:rsidRDefault="004E0481" w:rsidP="004E0481">
      <w:r>
        <w:t xml:space="preserve">Sinds </w:t>
      </w:r>
      <w:r w:rsidRPr="0025435E">
        <w:t xml:space="preserve"> 1804</w:t>
      </w:r>
      <w:r>
        <w:t xml:space="preserve">, als gevolg van de Franse overheersing, het Napoleontisch wetboek volgend, werd de Nederlandse vrouw handelingsonbekwaam als zij trouwde. Je zou kunnen denken dat de fransen duidelijk wilden maken dat trouwen het </w:t>
      </w:r>
      <w:proofErr w:type="spellStart"/>
      <w:r>
        <w:t>allerdomste</w:t>
      </w:r>
      <w:proofErr w:type="spellEnd"/>
      <w:r>
        <w:t xml:space="preserve"> is wat je kunt doen als vrouw meer de werkelijke gedachte was dat een vrouw nu eenmaal zwakker was dan de man, zij genoot de bescherming van haar man en een huishouden/huwelijk kon geen twee leidinggevenden verdragen. Zodoende stond in het trouwboekje dat een de getrouwde vrouw  haar man moest volgen en gehoorzamen, ze was afhankelijk van zijn toestemming in al haar den en laten. </w:t>
      </w:r>
    </w:p>
    <w:p w:rsidR="004E0481" w:rsidRDefault="004E0481" w:rsidP="004E0481">
      <w:r>
        <w:t>Dat is zo gebleven tot 1956</w:t>
      </w:r>
      <w:r w:rsidRPr="007C1C96">
        <w:t>14 juni 1956 werd de ‘Wet handelingsonbekwaamheid’ afgeschaft. Getrouwde vrouwen mochten voortaan werken, een bankrekening openen en zonder toestemming van manlief op reis.</w:t>
      </w:r>
      <w:r>
        <w:t>.</w:t>
      </w:r>
    </w:p>
    <w:p w:rsidR="004E0481" w:rsidRDefault="004E0481" w:rsidP="004E0481">
      <w:pPr>
        <w:pStyle w:val="Kop1"/>
      </w:pPr>
      <w:r>
        <w:t>Kiesrecht</w:t>
      </w:r>
    </w:p>
    <w:p w:rsidR="004E0481" w:rsidRDefault="004E0481" w:rsidP="004E0481">
      <w:r>
        <w:t>Vrouwen hadden geen kiesrecht maar ook de meeste mannen hadden dat niet.</w:t>
      </w:r>
    </w:p>
    <w:p w:rsidR="004E0481" w:rsidRDefault="004E0481" w:rsidP="004E0481">
      <w:r>
        <w:lastRenderedPageBreak/>
        <w:t xml:space="preserve">Alleen mannen van boven de 23 jaar die voor een bepaald bedrag in de directe belastingen werden aangeslagen, kregen het stemrecht. Dit heet </w:t>
      </w:r>
      <w:r>
        <w:rPr>
          <w:rStyle w:val="Zwaar"/>
        </w:rPr>
        <w:t>censuskiesrecht</w:t>
      </w:r>
      <w:r>
        <w:t xml:space="preserve">. Zij moesten verder in het bezit van burgerlijke en burgerschapsrechten, waardoor bijvoorbeeld ongehuwde mannen jonger dan 25 jaar veelal geen stemrecht hadden. In praktijk betekende </w:t>
      </w:r>
      <w:r w:rsidRPr="004E19EB">
        <w:t>slechts 11 procent van de mannelijke inwone</w:t>
      </w:r>
      <w:r>
        <w:t>rs van 23 jaar en ouder mocht stemmen</w:t>
      </w:r>
      <w:r w:rsidRPr="004E19EB">
        <w:t>.</w:t>
      </w:r>
      <w:r>
        <w:br/>
        <w:t>werkende vrouwen</w:t>
      </w:r>
    </w:p>
    <w:p w:rsidR="004E0481" w:rsidRDefault="004E0481" w:rsidP="004E0481">
      <w:r>
        <w:t xml:space="preserve">Vrouwen waren afhankelijk van de toestemming van hun man. Mannen uit de beter klassen lieten hun vrouwen  geen betaald werk doen. Vrouwen in overheidsdiensten kregen ontslag op de dag van hun huwelijk, ook onderwijzeressen verloren zo hun baan. </w:t>
      </w:r>
    </w:p>
    <w:p w:rsidR="004E0481" w:rsidRDefault="004E0481" w:rsidP="004E0481">
      <w:r>
        <w:t xml:space="preserve">Het is echter een grote misvatting te denken dat vrouwen vroeger niet mochten werken en dus ook niet werkten buitenshuis. Wel is waar dat ze de toestemming van hun man nodig hadden. Veel arbeiders hadden geen keus, zonder hun vrouw uit werken te laten gaan zou het gezin verhongeren. Ze werkten mee op het land en in de fabrieken. Daarnaast was het hun taak voor kinderen te zorgen , ze was nu eenmaal gezegend en behept met een baarmoeder. </w:t>
      </w:r>
    </w:p>
    <w:p w:rsidR="004E0481" w:rsidRDefault="004E0481" w:rsidP="004E0481">
      <w:r>
        <w:t>Nog eerder, in het tijdvak van de verlichting in de 18</w:t>
      </w:r>
      <w:r w:rsidRPr="004E19EB">
        <w:rPr>
          <w:vertAlign w:val="superscript"/>
        </w:rPr>
        <w:t>de</w:t>
      </w:r>
      <w:r>
        <w:t xml:space="preserve"> eeuw werd onderwijs voor mensen in alle lagen van de maatschappij steeds gewoner. Belangrijk in ons land was de  oprichting in 1784  van </w:t>
      </w:r>
      <w:r w:rsidRPr="00BA053A">
        <w:t>De Maatschappij van Konsten en Wetensc</w:t>
      </w:r>
      <w:r>
        <w:t xml:space="preserve">happen, tot nut van ’t Algemeen, een organisatie die het volk wilde opvoeden tot eerzame zelfstandige mensen. Door onderwijs begonnen de mensen zich vragen te stellen over de ongelijke rechten en kansen in de maatschappij. Vrouwen wilden meer rechten, arbeiders wilden meer rechten, onvermogenden wilden meer rechten, slaven overzee wilden meer rechten. </w:t>
      </w:r>
      <w:r>
        <w:br/>
        <w:t>gelijke rechten en plichten voor alle burgers is door lang strijden verkregen.</w:t>
      </w:r>
    </w:p>
    <w:p w:rsidR="00E34BCA" w:rsidRDefault="00E34BCA" w:rsidP="004E0481">
      <w:pPr>
        <w:pStyle w:val="Kop1"/>
      </w:pPr>
    </w:p>
    <w:p w:rsidR="004E0481" w:rsidRDefault="004E0481" w:rsidP="004E0481">
      <w:pPr>
        <w:pStyle w:val="Kop1"/>
      </w:pPr>
      <w:r>
        <w:t>Gelijke rechten versus gelijkheid</w:t>
      </w:r>
    </w:p>
    <w:p w:rsidR="004E0481" w:rsidRDefault="004E0481" w:rsidP="004E0481"/>
    <w:p w:rsidR="004E0481" w:rsidRDefault="009047E6" w:rsidP="004E0481">
      <w:r>
        <w:t>Gelijkheid wordt maar al te vaak</w:t>
      </w:r>
      <w:r w:rsidR="004E0481">
        <w:t xml:space="preserve"> verward met gelijkwaardigheid.</w:t>
      </w:r>
      <w:r w:rsidR="004E0481">
        <w:br/>
        <w:t>je kunt er niet aan voorbij gaan dat er veel verschillen zijn tussen mensen. Die verschillen kunnen zorgen voor verschillende behoeften om een leven aangenaam te maken. Dat we daaraan gehoor geven is een teken van beschaving in mijn ogen.</w:t>
      </w:r>
    </w:p>
    <w:p w:rsidR="004E0481" w:rsidRDefault="004E0481" w:rsidP="004E0481">
      <w:r>
        <w:t>Zo heeft een vrouw die zwanger is bepaalde het nodig om ontzien te worden, ze moet omwille van haar eigen gezondheid en die van het kind dat zij draagt bepaalde handelingen nalaten en meer rusten. Daarom is er zwangerschapsverlof uitgedacht.</w:t>
      </w:r>
      <w:r w:rsidR="009047E6">
        <w:br/>
        <w:t>Betaald ziekteverlof bestond vroeder ook niet, zomin als uitkeringen voor werklozen, compensatie voor het in dienst nemen van gehandicapte werknemers. Dat zijn allemaal verworvenheden waar hard en lang voor gestreden is.</w:t>
      </w:r>
      <w:r>
        <w:br/>
        <w:t>Om een menswaardig leven te kunnen leiden is er gevochten voor een beperkte werkweek. De werkweek is in stappen teruggebracht van 75 uur naar 40 of 36 uur.</w:t>
      </w:r>
      <w:r w:rsidR="009047E6">
        <w:t xml:space="preserve"> Werknemers hebben recht op een aantal weken vakantie, betaalde verlofdagen.</w:t>
      </w:r>
    </w:p>
    <w:p w:rsidR="004E0481" w:rsidRDefault="004E0481" w:rsidP="004E0481">
      <w:r>
        <w:lastRenderedPageBreak/>
        <w:t>Vrouwen in onze land kwamen</w:t>
      </w:r>
      <w:r w:rsidR="009047E6">
        <w:t xml:space="preserve"> halverwege de 20</w:t>
      </w:r>
      <w:r w:rsidR="009047E6" w:rsidRPr="009047E6">
        <w:rPr>
          <w:vertAlign w:val="superscript"/>
        </w:rPr>
        <w:t>ste</w:t>
      </w:r>
      <w:r w:rsidR="009047E6">
        <w:t xml:space="preserve"> eeuw</w:t>
      </w:r>
      <w:r>
        <w:t xml:space="preserve"> in de luxe positie dat ze zelf konden bepalen of ze gehuwd buitenshuis wilden werken of liever zich beperkten tot onbetaald werk. Veel vrouwen maakten een combinatie.</w:t>
      </w:r>
    </w:p>
    <w:p w:rsidR="004E0481" w:rsidRDefault="004E0481" w:rsidP="004E0481">
      <w:r>
        <w:t xml:space="preserve">Nu leven we in een tijd waarin er schande wordt gesproken van vrouwen die hoog zijn opgeleid maar toch kiezen voor het zelf opvoeden van hun kinderen. De vrouwen die parttime werken worden opeens voor balanstrutjes uitgemaakt. Vrouwen moeten zich harder opstellen bij het onderhandelen over salaris vrouwen moeten zich….. meer als mannen gedragen. </w:t>
      </w:r>
    </w:p>
    <w:p w:rsidR="004E0481" w:rsidRDefault="004E0481" w:rsidP="004E0481">
      <w:r>
        <w:t xml:space="preserve">En daar begin ik te steigeren; vrouwen </w:t>
      </w:r>
      <w:r w:rsidRPr="00E34BCA">
        <w:rPr>
          <w:i/>
          <w:u w:val="single"/>
        </w:rPr>
        <w:t xml:space="preserve">zijn </w:t>
      </w:r>
      <w:r>
        <w:t>geen mannen ze moeten dat ook niet willen</w:t>
      </w:r>
      <w:r w:rsidR="00E34BCA">
        <w:t xml:space="preserve"> of hoeven</w:t>
      </w:r>
      <w:r>
        <w:t xml:space="preserve"> worden. Een samenleving is gebaat bij de verschillen. </w:t>
      </w:r>
      <w:r w:rsidR="00E34BCA">
        <w:t xml:space="preserve">Daarin verschilt de menselijke samenleving niet van de mierenmaatschappij. </w:t>
      </w:r>
      <w:r>
        <w:t xml:space="preserve">We moeten daarin functioneren als onszelf, niet onze natuur geweld aandoen. </w:t>
      </w:r>
      <w:r w:rsidR="009047E6">
        <w:t>Vrouwen moete als vrouw geaccepteerd worden, niet door zich extra vrouwelijk te kleden maar ook niet door zich als een kerel te gedragen. Evenzo moeten mensen met een andere geaardheid worden geaccepteerd. Het gaat erom of iemand zijn vak verstaat.</w:t>
      </w:r>
    </w:p>
    <w:p w:rsidR="004E0481" w:rsidRDefault="009047E6" w:rsidP="004E0481">
      <w:r>
        <w:t>Terwijl e</w:t>
      </w:r>
      <w:r w:rsidR="004E0481">
        <w:t xml:space="preserve">r schuldgevoel </w:t>
      </w:r>
      <w:r>
        <w:t>wordt</w:t>
      </w:r>
      <w:r>
        <w:t xml:space="preserve"> </w:t>
      </w:r>
      <w:r w:rsidR="004E0481">
        <w:t>opgedrongen aan vrouwen die een deel van hun mogelijke werkweek aan hun kinderen of aan zichzelf willen besteden als ze daar de financiële mogelijkheden voor hebben</w:t>
      </w:r>
      <w:r>
        <w:t>, worden</w:t>
      </w:r>
      <w:r w:rsidR="004E0481">
        <w:t xml:space="preserve"> er </w:t>
      </w:r>
      <w:r>
        <w:t xml:space="preserve">ook </w:t>
      </w:r>
      <w:r w:rsidR="004E0481">
        <w:t>vele cursussen gegeven om burn-out te bestrijden, jezelf te vinden jezelf te zijn etc.</w:t>
      </w:r>
    </w:p>
    <w:p w:rsidR="004E0481" w:rsidRDefault="004E0481" w:rsidP="004E0481">
      <w:r>
        <w:t>Als moeders werken</w:t>
      </w:r>
      <w:r w:rsidR="009047E6">
        <w:t>,</w:t>
      </w:r>
      <w:r>
        <w:t xml:space="preserve"> moeten mannen ook hun werkweek korter maken…. Samen het gezin runnen en de inkomsten, dat was tot voor kort het streven.  Maar nu zouden sommigen de vrouwen liefst verplichten om onder alle omstandigheden full time te gaan werken net als hun mannen.</w:t>
      </w:r>
      <w:r>
        <w:br/>
        <w:t>“ kijk naar China….”  I</w:t>
      </w:r>
      <w:r>
        <w:br/>
      </w:r>
      <w:r w:rsidR="00E34BCA">
        <w:t xml:space="preserve">China het land van de individuele onvrijheid. </w:t>
      </w:r>
      <w:r>
        <w:t xml:space="preserve">Ik ben niet voor niets blij dat ik niet in </w:t>
      </w:r>
      <w:r w:rsidR="001009EF">
        <w:t>China</w:t>
      </w:r>
      <w:r>
        <w:t xml:space="preserve"> woon. Een economie die groeit maar met mensenrechten die er al weinig waren en bovendien voor velen afnemen. In fabrieken zijn de werknemers daar niet meer dan materiaal om mee te produceren. Arbeiders die daar leven als horigen als slaven eigenlijk. Dat zijn niet dezelfden waarschijnlijk als de toeristen in Giethoorn.</w:t>
      </w:r>
    </w:p>
    <w:p w:rsidR="00FA2406" w:rsidRDefault="00FA2406" w:rsidP="004E0481">
      <w:r>
        <w:t xml:space="preserve">Kijk naar Amerika!!! …..waar veel mensen wel drie banen nodig hebben. Ik kijk naar </w:t>
      </w:r>
      <w:proofErr w:type="spellStart"/>
      <w:r>
        <w:t>amerika</w:t>
      </w:r>
      <w:proofErr w:type="spellEnd"/>
      <w:r>
        <w:t xml:space="preserve"> om te zien wat ik hier niet wil.</w:t>
      </w:r>
    </w:p>
    <w:p w:rsidR="004E0481" w:rsidRDefault="004E0481" w:rsidP="004E0481">
      <w:r>
        <w:t>Niet alle werk is even leuk en uitdagend. Het werk van een minister is niet alleen veel beter betaald maar ook veel afwisselender dan dat van iemand aan een lopende band in een fabriek.</w:t>
      </w:r>
      <w:r w:rsidR="00FA2406">
        <w:t xml:space="preserve"> Het blijft eigenaardig dat sommig rotwerk dat wel zo noodzakelijk is, zo slecht betaald wordt</w:t>
      </w:r>
      <w:r>
        <w:t xml:space="preserve"> Vrouwen die een paar jaar minder op de betaalde werkvloer te vinden zijn kunnen zich ondertussen ook verder ontwikkelen, misschien soms wel beter dan als ze gestrest 40 uur voor de klas staan.</w:t>
      </w:r>
      <w:r>
        <w:br/>
        <w:t xml:space="preserve">Ook mannen zouden hun werkweken </w:t>
      </w:r>
    </w:p>
    <w:p w:rsidR="004E0481" w:rsidRDefault="004E0481" w:rsidP="004E0481">
      <w:r w:rsidRPr="00FA2406">
        <w:rPr>
          <w:rStyle w:val="Kop2Char"/>
        </w:rPr>
        <w:t>Maar onze maatschappij heeft een enorme behoefte aan arbeidskrachten!</w:t>
      </w:r>
      <w:r>
        <w:br/>
        <w:t xml:space="preserve">Hoe kan dat eigenlijk? Nog niet zo lang geleden maakte men zich zorgen omdat de computers al het werk zou overnemen en de werkweken nog hooguit 15 uur </w:t>
      </w:r>
      <w:proofErr w:type="spellStart"/>
      <w:r>
        <w:t>p.p</w:t>
      </w:r>
      <w:proofErr w:type="spellEnd"/>
      <w:r>
        <w:t xml:space="preserve"> zouden zijn. Zouden de mensen hun tijd wel weten te vullen?</w:t>
      </w:r>
      <w:r w:rsidR="009047E6">
        <w:t xml:space="preserve"> Nee, ik maak geen grapje!</w:t>
      </w:r>
    </w:p>
    <w:p w:rsidR="004E0481" w:rsidRDefault="004E0481" w:rsidP="004E0481">
      <w:r>
        <w:t xml:space="preserve">Nu de economie weer aantrekt, is er zoveel vraag naar werk dat we weer mensen importeren om het minst aantrekkelijke werk te doen….eigenlijk toch weer een soort slavernij toch? Waarom knappen </w:t>
      </w:r>
      <w:r>
        <w:lastRenderedPageBreak/>
        <w:t xml:space="preserve">we onze eigen rotwerk niet zelf op? </w:t>
      </w:r>
      <w:r>
        <w:br/>
        <w:t>Kinderarbeid is ook terug.. kijk naar de supermarkten en de horeca.</w:t>
      </w:r>
    </w:p>
    <w:p w:rsidR="004E0481" w:rsidRDefault="00FA2406" w:rsidP="00FA2406">
      <w:pPr>
        <w:pStyle w:val="Kop3"/>
      </w:pPr>
      <w:r>
        <w:t>Geschiedenis van de werkweek</w:t>
      </w:r>
    </w:p>
    <w:p w:rsidR="00FA2406" w:rsidRDefault="004E0481" w:rsidP="004E0481">
      <w:r>
        <w:t xml:space="preserve">Door de </w:t>
      </w:r>
      <w:r w:rsidRPr="00443149">
        <w:t xml:space="preserve">industrialisatie in de 19e eeuw kwam ook de roep om een kortere werkweek op gang. Fabrieksarbeiders moesten vaak 75 uur per week werken en ook deels op zondag. Ook kinderarbeid kwam veel voor. In 1874 werd een eerste stap bereikt in de richting van een kortere werkweek met de invoering van het Kinderwetje van </w:t>
      </w:r>
      <w:proofErr w:type="spellStart"/>
      <w:r w:rsidRPr="00443149">
        <w:t>Van</w:t>
      </w:r>
      <w:proofErr w:type="spellEnd"/>
      <w:r w:rsidRPr="00443149">
        <w:t xml:space="preserve"> Houten, waarmee kinderarbeid voor kinderen tot 12 jaar werd verboden.</w:t>
      </w:r>
    </w:p>
    <w:p w:rsidR="00FA2406" w:rsidRDefault="004E0481" w:rsidP="004E0481">
      <w:r w:rsidRPr="00443149">
        <w:t xml:space="preserve"> In 1889 werden met een nieuwe wet de werktijden van vrouwen en kinderen van 12 tot 15 jaar geregeld. Zij mochten voortaan maximaal 11 uur per dag werken en nachtdiensten en zondagsdiensten werden voor hen verboden. Deze wet vormde de opmaat voor een nieuwe strijd van de arbeiders voor kortere werkweken. </w:t>
      </w:r>
    </w:p>
    <w:p w:rsidR="004E0481" w:rsidRPr="00443149" w:rsidRDefault="004E0481" w:rsidP="004E0481">
      <w:pPr>
        <w:rPr>
          <w:b/>
        </w:rPr>
      </w:pPr>
      <w:r w:rsidRPr="00443149">
        <w:t xml:space="preserve">In 1911 werd het maximaal aantal uur beperkt tot 10 uur per dag en in 1919 regelde de Arbeidswet dat een gemiddelde werkdag voortaan 8 uur moest bedragen en een werkweek 45 uur. </w:t>
      </w:r>
      <w:r w:rsidRPr="00443149">
        <w:rPr>
          <w:b/>
        </w:rPr>
        <w:t>Onder druk van verschillende organisaties die stellen dat door deze kortere werkweek de internationale concurrentiepositie in gevaar zou komen</w:t>
      </w:r>
      <w:r>
        <w:rPr>
          <w:b/>
        </w:rPr>
        <w:t>.</w:t>
      </w:r>
    </w:p>
    <w:p w:rsidR="004E0481" w:rsidRDefault="004E0481" w:rsidP="004E0481">
      <w:r>
        <w:t>Alsof ik premier Rutte en de VVD hoor spreken! Wie hebben daar nu zoveel profijt van de stijging van het BNP? Dat zijn de bezitters van de megagrote bedrijven die ieder jaar zowel absoluut als relatief rijker worden. Het zijn de mensen die helemaal geen geld meer nodig hebben maar die meedoen aan het kampioenschap van “ wie heeft het meeste?’</w:t>
      </w:r>
    </w:p>
    <w:p w:rsidR="004E0481" w:rsidRDefault="004E0481" w:rsidP="004E0481">
      <w:r w:rsidRPr="00443149">
        <w:t>De liberale partijen VVD en D66 denken dat een langere werkweek kan zorgen voor meer economische groei, maar deskundigen geven aan dat het maar de vraag is of de productiviteit per werknemer door meer uren te werken zal toenemen. Werknemers dwingen om langer te werken kan ook leiden tot ongewenste ontwikkelingen zoals meer ziekteverzuim of een verminderde arbeidsparticipatie</w:t>
      </w:r>
      <w:r>
        <w:t>.</w:t>
      </w:r>
    </w:p>
    <w:p w:rsidR="00B00954" w:rsidRDefault="004E0481" w:rsidP="004E0481">
      <w:r>
        <w:t xml:space="preserve">We laten ons altijd weer sturen door mensen die aan ons willen verdienen. Als mensen kiezen voor een leven met wat minder vliegreizen, wat minder spullen en ze kunnen rondkomen van hun inkomsten en de economie zou daardoor minder groeien wordt de wereld daar zeker niet slechter van. </w:t>
      </w:r>
      <w:r>
        <w:br/>
        <w:t>Een vrij mens, man of vrouw, mag zelf kiezen</w:t>
      </w:r>
      <w:r w:rsidR="00E07CE0">
        <w:t>, dat is ons recht. Door die keuzevrijheid worden we gelukkiger.</w:t>
      </w:r>
    </w:p>
    <w:p w:rsidR="00FA2406" w:rsidRDefault="00B00954" w:rsidP="004E0481">
      <w:pPr>
        <w:rPr>
          <w:rStyle w:val="Kop3Char"/>
        </w:rPr>
      </w:pPr>
      <w:proofErr w:type="spellStart"/>
      <w:r w:rsidRPr="00FA2406">
        <w:rPr>
          <w:rStyle w:val="Kop3Char"/>
        </w:rPr>
        <w:t>Gelijkgerechtigheid</w:t>
      </w:r>
      <w:proofErr w:type="spellEnd"/>
      <w:r w:rsidRPr="00FA2406">
        <w:rPr>
          <w:rStyle w:val="Kop3Char"/>
        </w:rPr>
        <w:t xml:space="preserve"> voor iedereen</w:t>
      </w:r>
    </w:p>
    <w:p w:rsidR="00B00954" w:rsidRDefault="00B00954" w:rsidP="004E0481">
      <w:r>
        <w:t>….en we zijn allemaal anders. Als mannen en vrouwen niet wezenlijk verschillend zouden zijn waarom bestaan er dan transgenders. Als mensen menen dat de in het verkeerde lichamelijk omhulsel zitten en we werken in de medische wereld mee aan een geslachtsverandering waarom mogen we dan niet zeggen dat vrouwen gemiddeld genomen anders reageren dan mannen op bepaalde zaken?</w:t>
      </w:r>
    </w:p>
    <w:p w:rsidR="003A3D52" w:rsidRPr="00FA2406" w:rsidRDefault="003A3D52" w:rsidP="003A3D52">
      <w:pPr>
        <w:rPr>
          <w:rFonts w:cstheme="minorHAnsi"/>
          <w:i/>
          <w:sz w:val="24"/>
          <w:szCs w:val="24"/>
        </w:rPr>
      </w:pPr>
      <w:proofErr w:type="spellStart"/>
      <w:r w:rsidRPr="00FA2406">
        <w:rPr>
          <w:rFonts w:cstheme="minorHAnsi"/>
          <w:i/>
          <w:sz w:val="24"/>
          <w:szCs w:val="24"/>
        </w:rPr>
        <w:t>Gelukseconoom</w:t>
      </w:r>
      <w:proofErr w:type="spellEnd"/>
      <w:r w:rsidRPr="00FA2406">
        <w:rPr>
          <w:rFonts w:cstheme="minorHAnsi"/>
          <w:i/>
          <w:sz w:val="24"/>
          <w:szCs w:val="24"/>
        </w:rPr>
        <w:t xml:space="preserve">: Martijn Hendriks kijkt naar de onderzoeken waar vrouwen en mannen nou echt blij van worden. "Mensen voelen zich überhaupt gelukkiger in hun vrije tijd dan in hun </w:t>
      </w:r>
      <w:r w:rsidRPr="00FA2406">
        <w:rPr>
          <w:rFonts w:cstheme="minorHAnsi"/>
          <w:i/>
          <w:sz w:val="24"/>
          <w:szCs w:val="24"/>
        </w:rPr>
        <w:lastRenderedPageBreak/>
        <w:t>werk. "Reden is omdat mensen dan meer aandacht kunnen besteden aan hun fysieke en mentale gezondheid."</w:t>
      </w:r>
    </w:p>
    <w:p w:rsidR="003A3D52" w:rsidRPr="00FA2406" w:rsidRDefault="003A3D52" w:rsidP="003A3D52">
      <w:pPr>
        <w:rPr>
          <w:rFonts w:cstheme="minorHAnsi"/>
          <w:i/>
          <w:sz w:val="24"/>
          <w:szCs w:val="24"/>
        </w:rPr>
      </w:pPr>
      <w:r w:rsidRPr="00FA2406">
        <w:rPr>
          <w:rFonts w:cstheme="minorHAnsi"/>
          <w:i/>
          <w:sz w:val="24"/>
          <w:szCs w:val="24"/>
        </w:rPr>
        <w:t xml:space="preserve">Maar, haast Hendriks er bij te zeggen, dit betekent niet dat we allemaal maar minder moeten gaan </w:t>
      </w:r>
      <w:proofErr w:type="spellStart"/>
      <w:r w:rsidRPr="00FA2406">
        <w:rPr>
          <w:rFonts w:cstheme="minorHAnsi"/>
          <w:i/>
          <w:sz w:val="24"/>
          <w:szCs w:val="24"/>
        </w:rPr>
        <w:t>werken."Studies</w:t>
      </w:r>
      <w:proofErr w:type="spellEnd"/>
      <w:r w:rsidRPr="00FA2406">
        <w:rPr>
          <w:rFonts w:cstheme="minorHAnsi"/>
          <w:i/>
          <w:sz w:val="24"/>
          <w:szCs w:val="24"/>
        </w:rPr>
        <w:t xml:space="preserve"> uit Nederland, België, Duitsland en Engeland laten allemaal hetzelfde zien. </w:t>
      </w:r>
    </w:p>
    <w:p w:rsidR="003A3D52" w:rsidRPr="00FA2406" w:rsidRDefault="003A3D52" w:rsidP="003A3D52">
      <w:pPr>
        <w:rPr>
          <w:rFonts w:cstheme="minorHAnsi"/>
          <w:i/>
          <w:sz w:val="24"/>
          <w:szCs w:val="24"/>
        </w:rPr>
      </w:pPr>
      <w:r w:rsidRPr="00FA2406">
        <w:rPr>
          <w:rFonts w:cstheme="minorHAnsi"/>
          <w:i/>
          <w:sz w:val="24"/>
          <w:szCs w:val="24"/>
        </w:rPr>
        <w:t>Vrouwen zijn gemiddeld gelukkiger als ze parttime werken wanneer ze kinderen hebben."</w:t>
      </w:r>
    </w:p>
    <w:p w:rsidR="003A3D52" w:rsidRPr="00FA2406" w:rsidRDefault="003A3D52" w:rsidP="003A3D52">
      <w:pPr>
        <w:rPr>
          <w:rFonts w:cstheme="minorHAnsi"/>
          <w:i/>
          <w:sz w:val="24"/>
          <w:szCs w:val="24"/>
        </w:rPr>
      </w:pPr>
      <w:r w:rsidRPr="00FA2406">
        <w:rPr>
          <w:rFonts w:cstheme="minorHAnsi"/>
          <w:i/>
          <w:sz w:val="24"/>
          <w:szCs w:val="24"/>
        </w:rPr>
        <w:t>Mannen juist gelukkiger als fulltimer</w:t>
      </w:r>
    </w:p>
    <w:p w:rsidR="00D64D5C" w:rsidRDefault="003A3D52" w:rsidP="003A3D52">
      <w:r w:rsidRPr="00FA2406">
        <w:rPr>
          <w:rFonts w:cstheme="minorHAnsi"/>
          <w:i/>
          <w:sz w:val="24"/>
          <w:szCs w:val="24"/>
        </w:rPr>
        <w:t xml:space="preserve">Interessant is dat we juist bij mannen een tegenovergesteld beeld zien. "Mannen blijken juist gelukkiger te zijn wanneer ze fulltime werken." Hierbij speelt volgens de </w:t>
      </w:r>
      <w:proofErr w:type="spellStart"/>
      <w:r w:rsidRPr="00FA2406">
        <w:rPr>
          <w:rFonts w:cstheme="minorHAnsi"/>
          <w:i/>
          <w:sz w:val="24"/>
          <w:szCs w:val="24"/>
        </w:rPr>
        <w:t>gelukseconoom</w:t>
      </w:r>
      <w:proofErr w:type="spellEnd"/>
      <w:r w:rsidRPr="00FA2406">
        <w:rPr>
          <w:rFonts w:cstheme="minorHAnsi"/>
          <w:i/>
          <w:sz w:val="24"/>
          <w:szCs w:val="24"/>
        </w:rPr>
        <w:t xml:space="preserve"> oude rolpatronen nog steeds een rol. "De man geldt nog steeds als hoofdkostwinner van gezin. Ook ontleent hij zijn </w:t>
      </w:r>
      <w:r w:rsidR="00B00954" w:rsidRPr="00FA2406">
        <w:rPr>
          <w:rFonts w:cstheme="minorHAnsi"/>
          <w:i/>
          <w:sz w:val="24"/>
          <w:szCs w:val="24"/>
        </w:rPr>
        <w:t>identiteit meer aan zijn werk dan een vrouw."</w:t>
      </w:r>
      <w:r w:rsidR="00D64D5C" w:rsidRPr="00FA2406">
        <w:rPr>
          <w:rFonts w:cstheme="minorHAnsi"/>
        </w:rPr>
        <w:br/>
      </w:r>
      <w:r w:rsidR="00D64D5C">
        <w:br/>
        <w:t xml:space="preserve">Ik speur nog even verder </w:t>
      </w:r>
      <w:r w:rsidR="00FA2406">
        <w:t xml:space="preserve">op het internet </w:t>
      </w:r>
      <w:r w:rsidR="00D64D5C">
        <w:t xml:space="preserve"> op geluk en langer werken of juist korter werken kom ik bij interessante artikelen </w:t>
      </w:r>
      <w:r w:rsidR="00B00954">
        <w:t>over relatie tot korter werken en geluksgevoel.</w:t>
      </w:r>
    </w:p>
    <w:p w:rsidR="003A3D52" w:rsidRDefault="003A3D52" w:rsidP="003A3D52">
      <w:r>
        <w:t xml:space="preserve">Danny Jacobs: Groei niet belangrijker dan welzijn en </w:t>
      </w:r>
      <w:proofErr w:type="spellStart"/>
      <w:r>
        <w:t>geluk:werkend</w:t>
      </w:r>
      <w:proofErr w:type="spellEnd"/>
      <w:r>
        <w:t xml:space="preserve"> Amerikaanse vrouw is geen voorbeeld (NRC-next dd. 29 maart 2006, op de website van Opportunity.nl). Nederlanders werken gemiddeld 25 procent minder en hun inkomen is navenant ongeveer een kwart lager. Amerikanen hebben dan ook gemiddeld langere werkweken en kortere vakanties, maar meer geld te besteden. Danny Jacobs stelt de retorische vraag: wie is hier nou het slimst bezig? Mees komt samen met veel beleidsmakers echter tot de omgekeerde conclusie.</w:t>
      </w:r>
    </w:p>
    <w:p w:rsidR="003A3D52" w:rsidRDefault="003A3D52" w:rsidP="003A3D52">
      <w:proofErr w:type="spellStart"/>
      <w:r>
        <w:t>Heleen</w:t>
      </w:r>
      <w:proofErr w:type="spellEnd"/>
      <w:r>
        <w:t xml:space="preserve"> Mees: Stop met huishouden! Waarom vrouwen in de VS meer welvaart scheppen (NRC-next, dd. 27 maart 2006, op de website van Opportunity.nl). Om meer Nederlandse vrouwen aan het werk te krijgen zou de overheid gerichte maatregelen moeten nemen. Amerikaanse en Nederlandse vrouwen werken per saldo even hard. Toch levert de Amerikaanse werkwijze meer op, aldus </w:t>
      </w:r>
      <w:proofErr w:type="spellStart"/>
      <w:r>
        <w:t>Heleen</w:t>
      </w:r>
      <w:proofErr w:type="spellEnd"/>
      <w:r>
        <w:t xml:space="preserve"> Mees, jurist, econoom en publicist en woonachtig in de Verenigde Staten.</w:t>
      </w:r>
    </w:p>
    <w:p w:rsidR="00D64D5C" w:rsidRDefault="00D64D5C" w:rsidP="004E0481">
      <w:r w:rsidRPr="00FA2406">
        <w:rPr>
          <w:rStyle w:val="Kop3Char"/>
        </w:rPr>
        <w:t>Wat opvalt dat wetenschappers heel veel tegengestelde bevindingen wetenschappelijk bewezen hebben en als een volstaand feit poneren</w:t>
      </w:r>
      <w:r>
        <w:t>.</w:t>
      </w:r>
    </w:p>
    <w:p w:rsidR="00B00954" w:rsidRDefault="00B00954" w:rsidP="004E0481">
      <w:r>
        <w:t>Voor wie verder wil kijken en zich verbazen hier wat linkjes:</w:t>
      </w:r>
    </w:p>
    <w:p w:rsidR="00B00954" w:rsidRDefault="00B00954" w:rsidP="00B00954">
      <w:pPr>
        <w:pStyle w:val="article-paragraph"/>
        <w:shd w:val="clear" w:color="auto" w:fill="F1F2F3"/>
        <w:textAlignment w:val="baseline"/>
      </w:pPr>
      <w:hyperlink r:id="rId5" w:history="1">
        <w:r>
          <w:rPr>
            <w:rStyle w:val="Hyperlink"/>
            <w:rFonts w:eastAsiaTheme="majorEastAsia"/>
          </w:rPr>
          <w:t>https://eenvandaag.avrotros.nl/item/zakenvrouw-elske-doets-schande-dat-maar-60-procent-van-de-vrouwen-financieel-onafhankelijk-is/</w:t>
        </w:r>
      </w:hyperlink>
    </w:p>
    <w:p w:rsidR="00B00954" w:rsidRDefault="00B00954" w:rsidP="00B00954">
      <w:pPr>
        <w:pStyle w:val="article-paragraph"/>
        <w:shd w:val="clear" w:color="auto" w:fill="F1F2F3"/>
        <w:textAlignment w:val="baseline"/>
      </w:pPr>
      <w:hyperlink r:id="rId6" w:history="1">
        <w:r>
          <w:rPr>
            <w:rStyle w:val="Hyperlink"/>
            <w:rFonts w:eastAsiaTheme="majorEastAsia"/>
          </w:rPr>
          <w:t>https://www.intermediair.nl/werk-privebalans/gezondheid/nederlanders-hebben-de-beste-werk-privebalans</w:t>
        </w:r>
      </w:hyperlink>
    </w:p>
    <w:p w:rsidR="00B00954" w:rsidRDefault="00B00954" w:rsidP="00B00954">
      <w:pPr>
        <w:pStyle w:val="Normaalweb"/>
        <w:shd w:val="clear" w:color="auto" w:fill="FFFFFF"/>
        <w:spacing w:before="0" w:beforeAutospacing="0" w:after="450" w:afterAutospacing="0"/>
      </w:pPr>
      <w:hyperlink r:id="rId7" w:history="1">
        <w:r>
          <w:rPr>
            <w:rStyle w:val="Hyperlink"/>
            <w:rFonts w:eastAsiaTheme="majorEastAsia"/>
          </w:rPr>
          <w:t>https://www.rtlnieuws.nl/editienl/artikel/4977566/lonneke-verkorte-werkweek-fulltime-parttime</w:t>
        </w:r>
      </w:hyperlink>
      <w:r>
        <w:t xml:space="preserve"> 2020 over de </w:t>
      </w:r>
      <w:proofErr w:type="spellStart"/>
      <w:r>
        <w:t>finse</w:t>
      </w:r>
      <w:proofErr w:type="spellEnd"/>
      <w:r>
        <w:t xml:space="preserve"> minister die voor kortere werkweken pleit </w:t>
      </w:r>
    </w:p>
    <w:p w:rsidR="00B00954" w:rsidRDefault="00B00954" w:rsidP="00B00954">
      <w:pPr>
        <w:pStyle w:val="Normaalweb"/>
        <w:shd w:val="clear" w:color="auto" w:fill="FFFFFF"/>
        <w:spacing w:before="0" w:beforeAutospacing="0" w:after="450" w:afterAutospacing="0"/>
        <w:rPr>
          <w:rFonts w:ascii="Helvetica" w:hAnsi="Helvetica"/>
          <w:color w:val="461E32"/>
          <w:sz w:val="32"/>
          <w:szCs w:val="59"/>
          <w:shd w:val="clear" w:color="auto" w:fill="FFFFFF"/>
        </w:rPr>
      </w:pPr>
      <w:hyperlink r:id="rId8" w:history="1">
        <w:r>
          <w:rPr>
            <w:rStyle w:val="Hyperlink"/>
            <w:rFonts w:eastAsiaTheme="majorEastAsia"/>
          </w:rPr>
          <w:t>https://www.degrotetransitie.nl/themas/24-urige-werkweek/</w:t>
        </w:r>
      </w:hyperlink>
      <w:r>
        <w:t xml:space="preserve">  </w:t>
      </w:r>
    </w:p>
    <w:p w:rsidR="00B00954" w:rsidRDefault="00B00954" w:rsidP="00B00954">
      <w:pPr>
        <w:pStyle w:val="Normaalweb"/>
        <w:shd w:val="clear" w:color="auto" w:fill="FFFFFF"/>
        <w:spacing w:before="0" w:beforeAutospacing="0" w:after="450" w:afterAutospacing="0"/>
      </w:pPr>
      <w:r>
        <w:lastRenderedPageBreak/>
        <w:t xml:space="preserve">2019 </w:t>
      </w:r>
      <w:hyperlink r:id="rId9" w:history="1">
        <w:r>
          <w:rPr>
            <w:rStyle w:val="Hyperlink"/>
            <w:rFonts w:eastAsiaTheme="majorEastAsia"/>
          </w:rPr>
          <w:t>https://www.intermediair.nl/arbeidsvoorwaarden/dienstverband/gelukkiger-parttime-werken?utm_referrer=https%3A%2F%2Fwww.google.com%2F</w:t>
        </w:r>
      </w:hyperlink>
    </w:p>
    <w:p w:rsidR="00B00954" w:rsidRDefault="00B00954" w:rsidP="00B00954">
      <w:pPr>
        <w:pStyle w:val="Normaalweb"/>
        <w:shd w:val="clear" w:color="auto" w:fill="FFFFFF"/>
        <w:spacing w:before="0" w:beforeAutospacing="0" w:after="450" w:afterAutospacing="0"/>
      </w:pPr>
      <w:hyperlink r:id="rId10" w:history="1">
        <w:r>
          <w:rPr>
            <w:rStyle w:val="Hyperlink"/>
            <w:rFonts w:eastAsiaTheme="majorEastAsia"/>
          </w:rPr>
          <w:t>https://www.plekkmagazine.nl/geluk/magazine-singles-minder-carriere-meer-vrijheid-en-geluk/</w:t>
        </w:r>
      </w:hyperlink>
      <w:r>
        <w:t xml:space="preserve"> 2018</w:t>
      </w:r>
    </w:p>
    <w:p w:rsidR="00B00954" w:rsidRDefault="00B00954" w:rsidP="004E0481"/>
    <w:p w:rsidR="00BA5A23" w:rsidRDefault="00BA5A23"/>
    <w:sectPr w:rsidR="00BA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81"/>
    <w:rsid w:val="00063520"/>
    <w:rsid w:val="001009EF"/>
    <w:rsid w:val="001060AB"/>
    <w:rsid w:val="003212B7"/>
    <w:rsid w:val="003A3D52"/>
    <w:rsid w:val="004E0481"/>
    <w:rsid w:val="006C0E12"/>
    <w:rsid w:val="00847300"/>
    <w:rsid w:val="009047E6"/>
    <w:rsid w:val="0098460E"/>
    <w:rsid w:val="009F4903"/>
    <w:rsid w:val="00B00954"/>
    <w:rsid w:val="00BA5A23"/>
    <w:rsid w:val="00D64D5C"/>
    <w:rsid w:val="00E07CE0"/>
    <w:rsid w:val="00E34BCA"/>
    <w:rsid w:val="00FA240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0481"/>
  </w:style>
  <w:style w:type="paragraph" w:styleId="Kop1">
    <w:name w:val="heading 1"/>
    <w:basedOn w:val="Standaard"/>
    <w:next w:val="Standaard"/>
    <w:link w:val="Kop1Char"/>
    <w:uiPriority w:val="9"/>
    <w:qFormat/>
    <w:rsid w:val="004E0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E0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3D5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A3D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481"/>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4E0481"/>
    <w:rPr>
      <w:b/>
      <w:bCs/>
    </w:rPr>
  </w:style>
  <w:style w:type="character" w:customStyle="1" w:styleId="Kop2Char">
    <w:name w:val="Kop 2 Char"/>
    <w:basedOn w:val="Standaardalinea-lettertype"/>
    <w:link w:val="Kop2"/>
    <w:uiPriority w:val="9"/>
    <w:rsid w:val="004E0481"/>
    <w:rPr>
      <w:rFonts w:asciiTheme="majorHAnsi" w:eastAsiaTheme="majorEastAsia" w:hAnsiTheme="majorHAnsi" w:cstheme="majorBidi"/>
      <w:b/>
      <w:bCs/>
      <w:color w:val="4F81BD" w:themeColor="accent1"/>
      <w:sz w:val="26"/>
      <w:szCs w:val="26"/>
    </w:rPr>
  </w:style>
  <w:style w:type="paragraph" w:customStyle="1" w:styleId="article-paragraph">
    <w:name w:val="article-paragraph"/>
    <w:basedOn w:val="Standaard"/>
    <w:rsid w:val="00B00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00954"/>
    <w:rPr>
      <w:color w:val="0000FF"/>
      <w:u w:val="single"/>
    </w:rPr>
  </w:style>
  <w:style w:type="paragraph" w:styleId="Normaalweb">
    <w:name w:val="Normal (Web)"/>
    <w:basedOn w:val="Standaard"/>
    <w:uiPriority w:val="99"/>
    <w:semiHidden/>
    <w:unhideWhenUsed/>
    <w:rsid w:val="00B00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A3D5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3A3D5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0481"/>
  </w:style>
  <w:style w:type="paragraph" w:styleId="Kop1">
    <w:name w:val="heading 1"/>
    <w:basedOn w:val="Standaard"/>
    <w:next w:val="Standaard"/>
    <w:link w:val="Kop1Char"/>
    <w:uiPriority w:val="9"/>
    <w:qFormat/>
    <w:rsid w:val="004E0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E0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3D5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A3D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481"/>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4E0481"/>
    <w:rPr>
      <w:b/>
      <w:bCs/>
    </w:rPr>
  </w:style>
  <w:style w:type="character" w:customStyle="1" w:styleId="Kop2Char">
    <w:name w:val="Kop 2 Char"/>
    <w:basedOn w:val="Standaardalinea-lettertype"/>
    <w:link w:val="Kop2"/>
    <w:uiPriority w:val="9"/>
    <w:rsid w:val="004E0481"/>
    <w:rPr>
      <w:rFonts w:asciiTheme="majorHAnsi" w:eastAsiaTheme="majorEastAsia" w:hAnsiTheme="majorHAnsi" w:cstheme="majorBidi"/>
      <w:b/>
      <w:bCs/>
      <w:color w:val="4F81BD" w:themeColor="accent1"/>
      <w:sz w:val="26"/>
      <w:szCs w:val="26"/>
    </w:rPr>
  </w:style>
  <w:style w:type="paragraph" w:customStyle="1" w:styleId="article-paragraph">
    <w:name w:val="article-paragraph"/>
    <w:basedOn w:val="Standaard"/>
    <w:rsid w:val="00B00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00954"/>
    <w:rPr>
      <w:color w:val="0000FF"/>
      <w:u w:val="single"/>
    </w:rPr>
  </w:style>
  <w:style w:type="paragraph" w:styleId="Normaalweb">
    <w:name w:val="Normal (Web)"/>
    <w:basedOn w:val="Standaard"/>
    <w:uiPriority w:val="99"/>
    <w:semiHidden/>
    <w:unhideWhenUsed/>
    <w:rsid w:val="00B00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A3D5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3A3D5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otetransitie.nl/themas/24-urige-werkweek/" TargetMode="External"/><Relationship Id="rId3" Type="http://schemas.openxmlformats.org/officeDocument/2006/relationships/settings" Target="settings.xml"/><Relationship Id="rId7" Type="http://schemas.openxmlformats.org/officeDocument/2006/relationships/hyperlink" Target="https://www.rtlnieuws.nl/editienl/artikel/4977566/lonneke-verkorte-werkweek-fulltime-parttim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termediair.nl/werk-privebalans/gezondheid/nederlanders-hebben-de-beste-werk-privebalans" TargetMode="External"/><Relationship Id="rId11" Type="http://schemas.openxmlformats.org/officeDocument/2006/relationships/fontTable" Target="fontTable.xml"/><Relationship Id="rId5" Type="http://schemas.openxmlformats.org/officeDocument/2006/relationships/hyperlink" Target="https://eenvandaag.avrotros.nl/item/zakenvrouw-elske-doets-schande-dat-maar-60-procent-van-de-vrouwen-financieel-onafhankelijk-is/" TargetMode="External"/><Relationship Id="rId10" Type="http://schemas.openxmlformats.org/officeDocument/2006/relationships/hyperlink" Target="https://www.plekkmagazine.nl/geluk/magazine-singles-minder-carriere-meer-vrijheid-en-geluk/" TargetMode="External"/><Relationship Id="rId4" Type="http://schemas.openxmlformats.org/officeDocument/2006/relationships/webSettings" Target="webSettings.xml"/><Relationship Id="rId9" Type="http://schemas.openxmlformats.org/officeDocument/2006/relationships/hyperlink" Target="https://www.intermediair.nl/arbeidsvoorwaarden/dienstverband/gelukkiger-parttime-werken?utm_referrer=https%3A%2F%2Fwww.google.com%2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3281</Words>
  <Characters>18050</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Koorn</dc:creator>
  <cp:keywords/>
  <dc:description/>
  <cp:lastModifiedBy>Judith Koorn</cp:lastModifiedBy>
  <cp:revision>2</cp:revision>
  <dcterms:created xsi:type="dcterms:W3CDTF">2020-01-08T12:25:00Z</dcterms:created>
  <dcterms:modified xsi:type="dcterms:W3CDTF">2020-01-08T12:25:00Z</dcterms:modified>
</cp:coreProperties>
</file>